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D65D3" w14:textId="4FAF3B78" w:rsidR="00FB318A" w:rsidRDefault="0062267D">
      <w:r>
        <w:rPr>
          <w:rFonts w:hint="eastAsia"/>
        </w:rPr>
        <w:t>导入</w:t>
      </w:r>
      <w:r w:rsidRPr="0062267D">
        <w:t>ModbusMasterScript-20200305</w:t>
      </w:r>
      <w:r>
        <w:rPr>
          <w:rFonts w:hint="eastAsia"/>
        </w:rPr>
        <w:t>文件</w:t>
      </w:r>
    </w:p>
    <w:p w14:paraId="10894DCD" w14:textId="315D152E" w:rsidR="00A23386" w:rsidRDefault="003943B9">
      <w:r w:rsidRPr="003943B9">
        <w:rPr>
          <w:noProof/>
        </w:rPr>
        <w:drawing>
          <wp:inline distT="0" distB="0" distL="0" distR="0" wp14:anchorId="57DC30D9" wp14:editId="47B7301B">
            <wp:extent cx="5274310" cy="22256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24ACB" w14:textId="64C6AA44" w:rsidR="00A966F2" w:rsidRDefault="00A966F2">
      <w:pPr>
        <w:rPr>
          <w:rFonts w:hint="eastAsia"/>
        </w:rPr>
      </w:pPr>
      <w:r>
        <w:rPr>
          <w:rFonts w:hint="eastAsia"/>
        </w:rPr>
        <w:t>阿里云一直没有接到上报，但是有</w:t>
      </w:r>
      <w:r>
        <w:rPr>
          <w:rFonts w:hint="eastAsia"/>
        </w:rPr>
        <w:t>mqtt</w:t>
      </w:r>
      <w:r>
        <w:rPr>
          <w:rFonts w:hint="eastAsia"/>
        </w:rPr>
        <w:t>的注册和</w:t>
      </w:r>
      <w:r>
        <w:rPr>
          <w:rFonts w:hint="eastAsia"/>
        </w:rPr>
        <w:t>ota</w:t>
      </w:r>
      <w:r>
        <w:rPr>
          <w:rFonts w:hint="eastAsia"/>
        </w:rPr>
        <w:t>报文。</w:t>
      </w:r>
    </w:p>
    <w:sectPr w:rsidR="00A966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思源黑体 Normal">
    <w:panose1 w:val="020B0400000000000000"/>
    <w:charset w:val="86"/>
    <w:family w:val="swiss"/>
    <w:notTrueType/>
    <w:pitch w:val="variable"/>
    <w:sig w:usb0="30000287" w:usb1="2BDF3C10" w:usb2="00000016" w:usb3="00000000" w:csb0="0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8E"/>
    <w:rsid w:val="00121819"/>
    <w:rsid w:val="003275E6"/>
    <w:rsid w:val="003943B9"/>
    <w:rsid w:val="0047468E"/>
    <w:rsid w:val="0062267D"/>
    <w:rsid w:val="00A23386"/>
    <w:rsid w:val="00A966F2"/>
    <w:rsid w:val="00FB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0A828"/>
  <w15:chartTrackingRefBased/>
  <w15:docId w15:val="{954E03EF-67BB-4458-8C55-471A45FB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8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2181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12181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思源">
      <a:majorFont>
        <a:latin typeface="Times New Roman"/>
        <a:ea typeface="思源黑体 Normal"/>
        <a:cs typeface=""/>
      </a:majorFont>
      <a:minorFont>
        <a:latin typeface="Times New Roman"/>
        <a:ea typeface="思源黑体 Normal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</dc:creator>
  <cp:keywords/>
  <dc:description/>
  <cp:lastModifiedBy>stone</cp:lastModifiedBy>
  <cp:revision>5</cp:revision>
  <dcterms:created xsi:type="dcterms:W3CDTF">2021-01-31T14:21:00Z</dcterms:created>
  <dcterms:modified xsi:type="dcterms:W3CDTF">2021-01-31T14:25:00Z</dcterms:modified>
</cp:coreProperties>
</file>